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871F" w14:textId="40D60211" w:rsidR="00D64F66" w:rsidRPr="00554621" w:rsidRDefault="00F858D6" w:rsidP="00554621">
      <w:pPr>
        <w:pStyle w:val="Title"/>
      </w:pPr>
      <w:r w:rsidRPr="00554621">
        <w:t xml:space="preserve">Fall Prevention </w:t>
      </w:r>
    </w:p>
    <w:p w14:paraId="596968A1" w14:textId="0F7E777C" w:rsidR="006E2C01" w:rsidRPr="00554621" w:rsidRDefault="0012742E" w:rsidP="00554621">
      <w:pPr>
        <w:pStyle w:val="Heading1"/>
      </w:pPr>
      <w:r w:rsidRPr="00554621">
        <w:t>FLOORS: Look at the floor in each room.</w:t>
      </w:r>
    </w:p>
    <w:p w14:paraId="7AA6A9C6" w14:textId="1636D7DC" w:rsidR="00974218" w:rsidRPr="00554621" w:rsidRDefault="003A059C" w:rsidP="00554621">
      <w:pPr>
        <w:pStyle w:val="ListParagraph"/>
      </w:pPr>
      <w:r w:rsidRPr="00554621">
        <w:t>M</w:t>
      </w:r>
      <w:r w:rsidR="0012742E" w:rsidRPr="00554621">
        <w:t>ove the furniture so your path is clear.</w:t>
      </w:r>
    </w:p>
    <w:p w14:paraId="1557CEDA" w14:textId="47D58A44" w:rsidR="00974218" w:rsidRPr="00554621" w:rsidRDefault="0012742E" w:rsidP="00554621">
      <w:pPr>
        <w:pStyle w:val="ListParagraph"/>
      </w:pPr>
      <w:r w:rsidRPr="00554621">
        <w:t>Remove the rugs or use double-sided tape or a non-slip backing so the rugs won’t slip.</w:t>
      </w:r>
    </w:p>
    <w:p w14:paraId="0149F8F5" w14:textId="2A384D0C" w:rsidR="00974218" w:rsidRPr="00554621" w:rsidRDefault="0012742E" w:rsidP="00554621">
      <w:pPr>
        <w:pStyle w:val="ListParagraph"/>
      </w:pPr>
      <w:r w:rsidRPr="00554621">
        <w:t>Pick up things that are on the floor. Always keep objects off the floor.</w:t>
      </w:r>
    </w:p>
    <w:p w14:paraId="44DE1C95" w14:textId="1742FAD1" w:rsidR="00974218" w:rsidRPr="00554621" w:rsidRDefault="0012742E" w:rsidP="00554621">
      <w:pPr>
        <w:pStyle w:val="ListParagraph"/>
      </w:pPr>
      <w:r w:rsidRPr="00554621">
        <w:t xml:space="preserve">Coil or tape cords and wires next to the wall so you can’t trip over them. </w:t>
      </w:r>
    </w:p>
    <w:p w14:paraId="06C6767E" w14:textId="01BA83D4" w:rsidR="00974218" w:rsidRPr="00554621" w:rsidRDefault="006E2C01" w:rsidP="00554621">
      <w:pPr>
        <w:pStyle w:val="Heading1"/>
      </w:pPr>
      <w:r w:rsidRPr="00554621">
        <w:t>STAIRS AND STEPS: Look at the stairs you use both inside and outside your home.</w:t>
      </w:r>
    </w:p>
    <w:p w14:paraId="63B7B859" w14:textId="128702A0" w:rsidR="00974218" w:rsidRPr="00554621" w:rsidRDefault="006E2C01" w:rsidP="00554621">
      <w:pPr>
        <w:pStyle w:val="ListParagraph"/>
        <w:numPr>
          <w:ilvl w:val="0"/>
          <w:numId w:val="10"/>
        </w:numPr>
        <w:rPr>
          <w:b/>
          <w:bCs/>
        </w:rPr>
      </w:pPr>
      <w:r w:rsidRPr="00554621">
        <w:t>Pick up things on the stairs. Always keep objects off stairs</w:t>
      </w:r>
      <w:r w:rsidR="00554621">
        <w:t>.</w:t>
      </w:r>
    </w:p>
    <w:p w14:paraId="539E7421" w14:textId="1321CB75" w:rsidR="00974218" w:rsidRPr="00554621" w:rsidRDefault="006E2C01" w:rsidP="00554621">
      <w:pPr>
        <w:pStyle w:val="ListParagraph"/>
        <w:numPr>
          <w:ilvl w:val="0"/>
          <w:numId w:val="10"/>
        </w:numPr>
        <w:rPr>
          <w:b/>
          <w:bCs/>
        </w:rPr>
      </w:pPr>
      <w:r w:rsidRPr="00554621">
        <w:t>Fix loose or uneven steps.</w:t>
      </w:r>
    </w:p>
    <w:p w14:paraId="0A3138F3" w14:textId="46BBF0FD" w:rsidR="00403575" w:rsidRPr="00554621" w:rsidRDefault="00974218" w:rsidP="00554621">
      <w:pPr>
        <w:pStyle w:val="ListParagraph"/>
        <w:numPr>
          <w:ilvl w:val="0"/>
          <w:numId w:val="10"/>
        </w:numPr>
        <w:rPr>
          <w:b/>
          <w:bCs/>
        </w:rPr>
      </w:pPr>
      <w:r w:rsidRPr="00554621">
        <w:t>Make sure you have appropriate lighting</w:t>
      </w:r>
      <w:r w:rsidR="006E2C01" w:rsidRPr="00554621">
        <w:t xml:space="preserve"> at the top and bottom of the stairs.</w:t>
      </w:r>
    </w:p>
    <w:p w14:paraId="156764C1" w14:textId="64F36085" w:rsidR="00974218" w:rsidRPr="00554621" w:rsidRDefault="006E2C01" w:rsidP="00554621">
      <w:pPr>
        <w:pStyle w:val="ListParagraph"/>
        <w:numPr>
          <w:ilvl w:val="0"/>
          <w:numId w:val="10"/>
        </w:numPr>
      </w:pPr>
      <w:r w:rsidRPr="00554621">
        <w:t xml:space="preserve">Make sure the carpet is firmly attached to every </w:t>
      </w:r>
      <w:proofErr w:type="gramStart"/>
      <w:r w:rsidRPr="00554621">
        <w:t>step, or</w:t>
      </w:r>
      <w:proofErr w:type="gramEnd"/>
      <w:r w:rsidRPr="00554621">
        <w:t xml:space="preserve"> remove the carpet and attach non-slip rubber treads to the stairs</w:t>
      </w:r>
      <w:r w:rsidR="00554621">
        <w:t>.</w:t>
      </w:r>
    </w:p>
    <w:p w14:paraId="5EA41ADF" w14:textId="2CBD226C" w:rsidR="00974218" w:rsidRPr="00554621" w:rsidRDefault="006E2C01" w:rsidP="00554621">
      <w:pPr>
        <w:pStyle w:val="ListParagraph"/>
        <w:numPr>
          <w:ilvl w:val="0"/>
          <w:numId w:val="10"/>
        </w:numPr>
      </w:pPr>
      <w:r w:rsidRPr="00554621">
        <w:t xml:space="preserve">Fix loose handrails or put in new ones. Make sure handrails are on both sides of the stairs and are </w:t>
      </w:r>
      <w:proofErr w:type="gramStart"/>
      <w:r w:rsidRPr="00554621">
        <w:t>as long as</w:t>
      </w:r>
      <w:proofErr w:type="gramEnd"/>
      <w:r w:rsidRPr="00554621">
        <w:t xml:space="preserve"> the stairs. </w:t>
      </w:r>
    </w:p>
    <w:p w14:paraId="6637F42E" w14:textId="75B9E4FE" w:rsidR="00403575" w:rsidRPr="00554621" w:rsidRDefault="00D64F66" w:rsidP="00554621">
      <w:pPr>
        <w:pStyle w:val="Heading1"/>
      </w:pPr>
      <w:r w:rsidRPr="00554621">
        <w:t>KITCHEN: Look at your kitchen and eating area.</w:t>
      </w:r>
    </w:p>
    <w:p w14:paraId="246BAD0B" w14:textId="4DD0DFB0" w:rsidR="00974218" w:rsidRPr="00554621" w:rsidRDefault="00974218" w:rsidP="00554621">
      <w:pPr>
        <w:pStyle w:val="ListParagraph"/>
        <w:numPr>
          <w:ilvl w:val="0"/>
          <w:numId w:val="11"/>
        </w:numPr>
      </w:pPr>
      <w:r w:rsidRPr="00554621">
        <w:t>M</w:t>
      </w:r>
      <w:r w:rsidR="00D64F66" w:rsidRPr="00554621">
        <w:t>ove items in your cabinets. Keep things you use often on the lower shelves (about waist level).</w:t>
      </w:r>
    </w:p>
    <w:p w14:paraId="50A4A0C0" w14:textId="1E57ABEF" w:rsidR="00D64F66" w:rsidRPr="00554621" w:rsidRDefault="00D64F66" w:rsidP="00554621">
      <w:pPr>
        <w:pStyle w:val="ListParagraph"/>
        <w:numPr>
          <w:ilvl w:val="0"/>
          <w:numId w:val="11"/>
        </w:numPr>
      </w:pPr>
      <w:r w:rsidRPr="00554621">
        <w:t>If you must use a step stool, get one with a bar to hold on to. Never use a chair as a step stool.</w:t>
      </w:r>
    </w:p>
    <w:p w14:paraId="4935CA79" w14:textId="3CD005AC" w:rsidR="00D64F66" w:rsidRPr="00554621" w:rsidRDefault="00D64F66" w:rsidP="00554621">
      <w:pPr>
        <w:pStyle w:val="Heading1"/>
      </w:pPr>
      <w:r w:rsidRPr="00554621">
        <w:t>BATHROOMS: Look at all your bathrooms.</w:t>
      </w:r>
    </w:p>
    <w:p w14:paraId="2FB13640" w14:textId="77777777" w:rsidR="00974218" w:rsidRPr="00554621" w:rsidRDefault="00D64F66" w:rsidP="00554621">
      <w:pPr>
        <w:pStyle w:val="ListParagraph"/>
        <w:rPr>
          <w:b/>
          <w:bCs/>
        </w:rPr>
      </w:pPr>
      <w:r w:rsidRPr="00554621">
        <w:t>Put a non-slip rubber mat or self-stick strips on the floor of the tub or shower.</w:t>
      </w:r>
    </w:p>
    <w:p w14:paraId="4CCE2589" w14:textId="49746D0F" w:rsidR="00974218" w:rsidRPr="00554621" w:rsidRDefault="00D64F66" w:rsidP="00554621">
      <w:pPr>
        <w:pStyle w:val="ListParagraph"/>
        <w:rPr>
          <w:b/>
          <w:bCs/>
        </w:rPr>
      </w:pPr>
      <w:r w:rsidRPr="00554621">
        <w:t>Have grab bars put in next to and inside the tub and next to the toilet.</w:t>
      </w:r>
    </w:p>
    <w:p w14:paraId="56676C82" w14:textId="7FEE8AA3" w:rsidR="00717477" w:rsidRPr="00554621" w:rsidRDefault="00D64F66" w:rsidP="00554621">
      <w:pPr>
        <w:pStyle w:val="Heading1"/>
        <w:rPr>
          <w:sz w:val="28"/>
          <w:szCs w:val="28"/>
        </w:rPr>
      </w:pPr>
      <w:r w:rsidRPr="00554621">
        <w:lastRenderedPageBreak/>
        <w:t>BEDROOMS: Look at all your bedrooms.</w:t>
      </w:r>
    </w:p>
    <w:p w14:paraId="31B7045F" w14:textId="5D291263" w:rsidR="00974218" w:rsidRPr="00554621" w:rsidRDefault="00D64F66" w:rsidP="00554621">
      <w:pPr>
        <w:pStyle w:val="ListParagraph"/>
        <w:numPr>
          <w:ilvl w:val="0"/>
          <w:numId w:val="13"/>
        </w:numPr>
        <w:rPr>
          <w:b/>
          <w:bCs/>
        </w:rPr>
      </w:pPr>
      <w:r w:rsidRPr="00554621">
        <w:t>Place a lamp close to the bed where it’s easy to reach.</w:t>
      </w:r>
    </w:p>
    <w:p w14:paraId="270DF0CF" w14:textId="58ED4044" w:rsidR="006E2C01" w:rsidRPr="00554621" w:rsidRDefault="00D64F66" w:rsidP="00554621">
      <w:pPr>
        <w:pStyle w:val="ListParagraph"/>
        <w:numPr>
          <w:ilvl w:val="0"/>
          <w:numId w:val="13"/>
        </w:numPr>
        <w:rPr>
          <w:b/>
          <w:bCs/>
        </w:rPr>
      </w:pPr>
      <w:r w:rsidRPr="00554621">
        <w:t>Put in a night-light so you can see where you’re walking. Some night-lights go on by themselves after dark</w:t>
      </w:r>
    </w:p>
    <w:p w14:paraId="0CBAD60B" w14:textId="2D80AE85" w:rsidR="00403575" w:rsidRPr="00554621" w:rsidRDefault="0012742E" w:rsidP="00554621">
      <w:pPr>
        <w:pStyle w:val="Heading1"/>
      </w:pPr>
      <w:r w:rsidRPr="00554621">
        <w:t>Other Things You Can Do to Prevent Falls</w:t>
      </w:r>
    </w:p>
    <w:p w14:paraId="5FCC23E6" w14:textId="485D2B4E" w:rsidR="00246D92" w:rsidRPr="00554621" w:rsidRDefault="00974218" w:rsidP="00554621">
      <w:r w:rsidRPr="00554621">
        <w:t>Exercise to improve your balance for about 20 minutes every day.</w:t>
      </w:r>
      <w:r w:rsidR="00246D92" w:rsidRPr="00554621">
        <w:t xml:space="preserve"> Stay strong and healthy by doing activities that you enjoy such as walking. Start slowly and work up to 20 - 30 minutes every day.</w:t>
      </w:r>
    </w:p>
    <w:p w14:paraId="407167CC" w14:textId="23318F66" w:rsidR="00403575" w:rsidRPr="00554621" w:rsidRDefault="0012742E" w:rsidP="00554621">
      <w:r w:rsidRPr="00554621">
        <w:t>Have your doctor or pharmacist look at all the medicines you take, even over-the-counter medicines. Some medicines can make you sleepy or dizzy.</w:t>
      </w:r>
      <w:r w:rsidR="00246D92" w:rsidRPr="00554621">
        <w:t xml:space="preserve"> Keep an up-to-date list of the names and doses of your medications. </w:t>
      </w:r>
    </w:p>
    <w:p w14:paraId="15D446A0" w14:textId="1DC12EB4" w:rsidR="00403575" w:rsidRPr="00554621" w:rsidRDefault="00246D92" w:rsidP="00554621">
      <w:pPr>
        <w:pStyle w:val="ListParagraph"/>
        <w:numPr>
          <w:ilvl w:val="0"/>
          <w:numId w:val="1"/>
        </w:numPr>
      </w:pPr>
      <w:r w:rsidRPr="00554621">
        <w:t xml:space="preserve">Always wear your glasses or contact lenses as prescribed. </w:t>
      </w:r>
    </w:p>
    <w:p w14:paraId="0174927B" w14:textId="6A1725E0" w:rsidR="00403575" w:rsidRPr="00554621" w:rsidRDefault="0012742E" w:rsidP="00554621">
      <w:pPr>
        <w:pStyle w:val="ListParagraph"/>
        <w:numPr>
          <w:ilvl w:val="0"/>
          <w:numId w:val="1"/>
        </w:numPr>
      </w:pPr>
      <w:r w:rsidRPr="00554621">
        <w:t>Get up slowly after you sit or lie down.</w:t>
      </w:r>
    </w:p>
    <w:p w14:paraId="349CCB24" w14:textId="65E7BBB9" w:rsidR="00403575" w:rsidRPr="00554621" w:rsidRDefault="0012742E" w:rsidP="00554621">
      <w:pPr>
        <w:pStyle w:val="ListParagraph"/>
        <w:numPr>
          <w:ilvl w:val="0"/>
          <w:numId w:val="1"/>
        </w:numPr>
      </w:pPr>
      <w:r w:rsidRPr="00554621">
        <w:t>Wear shoes both inside and outside the house. Avoid going barefoot or wearing slippers.</w:t>
      </w:r>
      <w:r w:rsidR="008437E9" w:rsidRPr="00554621">
        <w:t xml:space="preserve"> Choose shoes that fit well, provide good </w:t>
      </w:r>
      <w:proofErr w:type="gramStart"/>
      <w:r w:rsidR="008437E9" w:rsidRPr="00554621">
        <w:t>support</w:t>
      </w:r>
      <w:proofErr w:type="gramEnd"/>
      <w:r w:rsidR="008437E9" w:rsidRPr="00554621">
        <w:t xml:space="preserve"> and have low, wide heels</w:t>
      </w:r>
      <w:r w:rsidR="00554621">
        <w:t>.</w:t>
      </w:r>
    </w:p>
    <w:p w14:paraId="6C2789F6" w14:textId="776D7017" w:rsidR="00403575" w:rsidRPr="00554621" w:rsidRDefault="0012742E" w:rsidP="00554621">
      <w:pPr>
        <w:pStyle w:val="ListParagraph"/>
        <w:numPr>
          <w:ilvl w:val="0"/>
          <w:numId w:val="1"/>
        </w:numPr>
      </w:pPr>
      <w:r w:rsidRPr="00554621">
        <w:t>Improve the lighting in your home. Put in brighter light bulbs. It’s safest to have uniform lighting in a room. Add lighting to dark areas. Hang lightweight curtains or shades to reduce glare.</w:t>
      </w:r>
    </w:p>
    <w:p w14:paraId="07D35F76" w14:textId="284A0B88" w:rsidR="0012742E" w:rsidRPr="00554621" w:rsidRDefault="0012742E" w:rsidP="00554621">
      <w:pPr>
        <w:pStyle w:val="ListParagraph"/>
        <w:numPr>
          <w:ilvl w:val="0"/>
          <w:numId w:val="1"/>
        </w:numPr>
      </w:pPr>
      <w:r w:rsidRPr="00554621">
        <w:t>Paint a contrasting color on the top edge of all steps so you can see the stairs better. For example, use a light color paint on dark wood.</w:t>
      </w:r>
    </w:p>
    <w:p w14:paraId="032A8FD9" w14:textId="46A6CB55" w:rsidR="0012742E" w:rsidRPr="00554621" w:rsidRDefault="0012742E" w:rsidP="00554621">
      <w:pPr>
        <w:pStyle w:val="Heading1"/>
      </w:pPr>
      <w:r w:rsidRPr="00554621">
        <w:t>Other Safety Tips</w:t>
      </w:r>
    </w:p>
    <w:p w14:paraId="33C9E3C1" w14:textId="7E25E992" w:rsidR="00974218" w:rsidRPr="00554621" w:rsidRDefault="0012742E" w:rsidP="00554621">
      <w:pPr>
        <w:pStyle w:val="ListParagraph"/>
        <w:numPr>
          <w:ilvl w:val="0"/>
          <w:numId w:val="2"/>
        </w:numPr>
      </w:pPr>
      <w:r w:rsidRPr="00554621">
        <w:t>Keep emergency numbers in large print near each phone.</w:t>
      </w:r>
    </w:p>
    <w:p w14:paraId="69862C10" w14:textId="5D8A1EB4" w:rsidR="00C75D91" w:rsidRPr="00554621" w:rsidRDefault="0012742E" w:rsidP="00554621">
      <w:pPr>
        <w:pStyle w:val="ListParagraph"/>
        <w:numPr>
          <w:ilvl w:val="0"/>
          <w:numId w:val="2"/>
        </w:numPr>
      </w:pPr>
      <w:r w:rsidRPr="00554621">
        <w:t>Think about wearing an alarm device that will bring help in case you fall and can’t get up</w:t>
      </w:r>
      <w:r w:rsidR="00D64F66" w:rsidRPr="00554621">
        <w:t>.</w:t>
      </w:r>
    </w:p>
    <w:p w14:paraId="5823AE94" w14:textId="77777777" w:rsidR="00403575" w:rsidRPr="00554621" w:rsidRDefault="00403575" w:rsidP="00554621"/>
    <w:sectPr w:rsidR="00403575" w:rsidRPr="00554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633"/>
    <w:multiLevelType w:val="hybridMultilevel"/>
    <w:tmpl w:val="54B892AE"/>
    <w:lvl w:ilvl="0" w:tplc="98625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15078"/>
    <w:multiLevelType w:val="hybridMultilevel"/>
    <w:tmpl w:val="9F04E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5F7"/>
    <w:multiLevelType w:val="hybridMultilevel"/>
    <w:tmpl w:val="F2B225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89A"/>
    <w:multiLevelType w:val="hybridMultilevel"/>
    <w:tmpl w:val="264E04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348"/>
    <w:multiLevelType w:val="hybridMultilevel"/>
    <w:tmpl w:val="921E03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0C0"/>
    <w:multiLevelType w:val="hybridMultilevel"/>
    <w:tmpl w:val="7C60FC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471"/>
    <w:multiLevelType w:val="hybridMultilevel"/>
    <w:tmpl w:val="359643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A71AF1"/>
    <w:multiLevelType w:val="hybridMultilevel"/>
    <w:tmpl w:val="95E020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489B"/>
    <w:multiLevelType w:val="hybridMultilevel"/>
    <w:tmpl w:val="29587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997819"/>
    <w:multiLevelType w:val="hybridMultilevel"/>
    <w:tmpl w:val="5B2AC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A43D37"/>
    <w:multiLevelType w:val="hybridMultilevel"/>
    <w:tmpl w:val="63EA7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D00"/>
    <w:multiLevelType w:val="hybridMultilevel"/>
    <w:tmpl w:val="33FE10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4BFA"/>
    <w:multiLevelType w:val="hybridMultilevel"/>
    <w:tmpl w:val="FFC2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E"/>
    <w:rsid w:val="0012742E"/>
    <w:rsid w:val="00246D92"/>
    <w:rsid w:val="002B0E5B"/>
    <w:rsid w:val="00325FB9"/>
    <w:rsid w:val="003A059C"/>
    <w:rsid w:val="00403575"/>
    <w:rsid w:val="00554621"/>
    <w:rsid w:val="006E2C01"/>
    <w:rsid w:val="00717477"/>
    <w:rsid w:val="007C1AF2"/>
    <w:rsid w:val="008437E9"/>
    <w:rsid w:val="00974218"/>
    <w:rsid w:val="00C75D91"/>
    <w:rsid w:val="00D64F66"/>
    <w:rsid w:val="00E10F50"/>
    <w:rsid w:val="00E7648B"/>
    <w:rsid w:val="00F858D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8180"/>
  <w15:chartTrackingRefBased/>
  <w15:docId w15:val="{547ACCBC-1E1E-4ACB-BDC7-D874D3AE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21"/>
    <w:pPr>
      <w:spacing w:before="240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621"/>
    <w:pPr>
      <w:spacing w:after="240" w:line="240" w:lineRule="auto"/>
      <w:outlineLvl w:val="0"/>
    </w:pPr>
    <w:rPr>
      <w:rFonts w:eastAsia="Times New Roman"/>
      <w:b/>
      <w:bCs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21"/>
    <w:pPr>
      <w:numPr>
        <w:numId w:val="9"/>
      </w:numPr>
      <w:spacing w:before="120" w:after="120" w:line="240" w:lineRule="auto"/>
    </w:pPr>
    <w:rPr>
      <w:rFonts w:eastAsia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D64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F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FB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54621"/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4621"/>
    <w:rPr>
      <w:rFonts w:ascii="Arial" w:hAnsi="Arial" w:cs="Arial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54621"/>
    <w:rPr>
      <w:rFonts w:ascii="Arial" w:eastAsia="Times New Roman" w:hAnsi="Arial" w:cs="Arial"/>
      <w:b/>
      <w:bCs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2B8A9FA8A044A845FD740A39405F" ma:contentTypeVersion="2" ma:contentTypeDescription="Create a new document." ma:contentTypeScope="" ma:versionID="da6ff791045feffa429978ff7ba61a06">
  <xsd:schema xmlns:xsd="http://www.w3.org/2001/XMLSchema" xmlns:xs="http://www.w3.org/2001/XMLSchema" xmlns:p="http://schemas.microsoft.com/office/2006/metadata/properties" xmlns:ns1="http://schemas.microsoft.com/sharepoint/v3" xmlns:ns2="d31fa51a-2469-4651-993e-a98b4e2f9f01" targetNamespace="http://schemas.microsoft.com/office/2006/metadata/properties" ma:root="true" ma:fieldsID="6b3eeece09f021adb3292a054ef80274" ns1:_="" ns2:_="">
    <xsd:import namespace="http://schemas.microsoft.com/sharepoint/v3"/>
    <xsd:import namespace="d31fa51a-2469-4651-993e-a98b4e2f9f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fa51a-2469-4651-993e-a98b4e2f9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4ACDC-E471-41BE-A39F-857FF5D1D5F4}"/>
</file>

<file path=customXml/itemProps2.xml><?xml version="1.0" encoding="utf-8"?>
<ds:datastoreItem xmlns:ds="http://schemas.openxmlformats.org/officeDocument/2006/customXml" ds:itemID="{A1557345-696D-4AD1-9069-CF359B1210E6}"/>
</file>

<file path=customXml/itemProps3.xml><?xml version="1.0" encoding="utf-8"?>
<ds:datastoreItem xmlns:ds="http://schemas.openxmlformats.org/officeDocument/2006/customXml" ds:itemID="{EDCF083F-DA9A-4A44-B0D5-2D77E8489EB7}"/>
</file>

<file path=customXml/itemProps4.xml><?xml version="1.0" encoding="utf-8"?>
<ds:datastoreItem xmlns:ds="http://schemas.openxmlformats.org/officeDocument/2006/customXml" ds:itemID="{177DA709-3ECC-413D-8D3A-E0EAD5FF6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Rankin</dc:creator>
  <cp:keywords/>
  <dc:description/>
  <cp:lastModifiedBy>Caitlyn Crews</cp:lastModifiedBy>
  <cp:revision>2</cp:revision>
  <dcterms:created xsi:type="dcterms:W3CDTF">2020-04-23T13:18:00Z</dcterms:created>
  <dcterms:modified xsi:type="dcterms:W3CDTF">2020-04-23T13:18:00Z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0x01010088282B8A9FA8A044A845FD740A39405F</vt:lpwstr>
  </property>
</Properties>
</file>